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E" w:rsidRDefault="00A948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483E" w:rsidRDefault="00A9483E">
      <w:pPr>
        <w:pStyle w:val="ConsPlusNormal"/>
        <w:jc w:val="both"/>
        <w:outlineLvl w:val="0"/>
      </w:pPr>
    </w:p>
    <w:p w:rsidR="00A9483E" w:rsidRDefault="00A9483E">
      <w:pPr>
        <w:pStyle w:val="ConsPlusTitle"/>
        <w:jc w:val="center"/>
      </w:pPr>
      <w:r>
        <w:t>МИНИСТЕРСТВО НАУКИ И ВЫСШЕГО ОБРАЗОВАНИЯ</w:t>
      </w:r>
    </w:p>
    <w:p w:rsidR="00A9483E" w:rsidRDefault="00A9483E">
      <w:pPr>
        <w:pStyle w:val="ConsPlusTitle"/>
        <w:jc w:val="center"/>
      </w:pPr>
      <w:r>
        <w:t>РОССИЙСКОЙ ФЕДЕРАЦИИ</w:t>
      </w:r>
    </w:p>
    <w:p w:rsidR="00A9483E" w:rsidRDefault="00A9483E">
      <w:pPr>
        <w:pStyle w:val="ConsPlusTitle"/>
        <w:jc w:val="center"/>
      </w:pPr>
    </w:p>
    <w:p w:rsidR="00A9483E" w:rsidRDefault="00A9483E">
      <w:pPr>
        <w:pStyle w:val="ConsPlusTitle"/>
        <w:jc w:val="center"/>
      </w:pPr>
      <w:r>
        <w:t>ПИСЬМО</w:t>
      </w:r>
    </w:p>
    <w:p w:rsidR="00A9483E" w:rsidRDefault="00A9483E">
      <w:pPr>
        <w:pStyle w:val="ConsPlusTitle"/>
        <w:jc w:val="center"/>
      </w:pPr>
      <w:r>
        <w:t>от 10 октября 2022 г. N МН-5/34228</w:t>
      </w:r>
    </w:p>
    <w:p w:rsidR="00A9483E" w:rsidRDefault="00A9483E">
      <w:pPr>
        <w:pStyle w:val="ConsPlusTitle"/>
        <w:jc w:val="center"/>
      </w:pPr>
    </w:p>
    <w:p w:rsidR="00A9483E" w:rsidRDefault="00A9483E">
      <w:pPr>
        <w:pStyle w:val="ConsPlusTitle"/>
        <w:jc w:val="center"/>
      </w:pPr>
      <w:r>
        <w:t>ОБ УСТАНОВЛЕНИИ МИНИМАЛЬНЫХ БАЛЛОВ ЕГЭ</w:t>
      </w:r>
    </w:p>
    <w:p w:rsidR="00A9483E" w:rsidRDefault="00A9483E">
      <w:pPr>
        <w:pStyle w:val="ConsPlusNormal"/>
        <w:jc w:val="center"/>
      </w:pPr>
    </w:p>
    <w:p w:rsidR="00A9483E" w:rsidRDefault="00A9483E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высшего образования (далее - Департамент) сообщает, что приказом Минобрнауки России от 12 августа 2022 г. N 758 установлено минимальное </w:t>
      </w:r>
      <w:hyperlink r:id="rId6">
        <w:r>
          <w:rPr>
            <w:color w:val="0000FF"/>
          </w:rPr>
          <w:t>количество</w:t>
        </w:r>
      </w:hyperlink>
      <w:r>
        <w:t xml:space="preserve">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</w:t>
      </w:r>
      <w:proofErr w:type="gramEnd"/>
      <w:r>
        <w:t xml:space="preserve"> (далее соответственно - приказ, минимальное количество баллов, образовательные организации).</w:t>
      </w:r>
    </w:p>
    <w:p w:rsidR="00A9483E" w:rsidRDefault="00A9483E">
      <w:pPr>
        <w:pStyle w:val="ConsPlusNormal"/>
        <w:spacing w:before="200"/>
        <w:ind w:firstLine="540"/>
        <w:jc w:val="both"/>
      </w:pPr>
      <w:hyperlink r:id="rId7">
        <w:proofErr w:type="gramStart"/>
        <w:r>
          <w:rPr>
            <w:color w:val="0000FF"/>
          </w:rPr>
          <w:t>Приказ</w:t>
        </w:r>
      </w:hyperlink>
      <w:r>
        <w:t xml:space="preserve"> издан в соответствии с </w:t>
      </w:r>
      <w:hyperlink r:id="rId8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2021 г. N 273-ФЗ "Об образовании в Российской Федерации", согласно которой учредитель образовательной организации уполномочен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обучение.</w:t>
      </w:r>
      <w:proofErr w:type="gramEnd"/>
    </w:p>
    <w:p w:rsidR="00A9483E" w:rsidRDefault="00A9483E">
      <w:pPr>
        <w:pStyle w:val="ConsPlusNormal"/>
        <w:spacing w:before="200"/>
        <w:ind w:firstLine="540"/>
        <w:jc w:val="both"/>
      </w:pPr>
      <w:r>
        <w:t xml:space="preserve">Департамент обращает внимание, что </w:t>
      </w:r>
      <w:hyperlink r:id="rId9">
        <w:r>
          <w:rPr>
            <w:color w:val="0000FF"/>
          </w:rPr>
          <w:t>приказом</w:t>
        </w:r>
      </w:hyperlink>
      <w:r>
        <w:t xml:space="preserve"> установлен минимальный порог баллов единого государственного экзамена, ниже которого невозможен прием на обучение в образовательные организации, подведомственные Минобрнауки России, при этом образовательные организации вправе повышать минимальное количество баллов в целях организации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образования.</w:t>
      </w:r>
    </w:p>
    <w:p w:rsidR="00A9483E" w:rsidRDefault="00A9483E">
      <w:pPr>
        <w:pStyle w:val="ConsPlusNormal"/>
        <w:ind w:firstLine="540"/>
        <w:jc w:val="both"/>
      </w:pPr>
    </w:p>
    <w:p w:rsidR="00A9483E" w:rsidRDefault="00A9483E">
      <w:pPr>
        <w:pStyle w:val="ConsPlusNormal"/>
        <w:jc w:val="right"/>
      </w:pPr>
      <w:r>
        <w:t>Врио директора Департамента</w:t>
      </w:r>
    </w:p>
    <w:p w:rsidR="00A9483E" w:rsidRDefault="00A9483E">
      <w:pPr>
        <w:pStyle w:val="ConsPlusNormal"/>
        <w:jc w:val="right"/>
      </w:pPr>
      <w:r>
        <w:t>государственной политики</w:t>
      </w:r>
    </w:p>
    <w:p w:rsidR="00A9483E" w:rsidRDefault="00A9483E">
      <w:pPr>
        <w:pStyle w:val="ConsPlusNormal"/>
        <w:jc w:val="right"/>
      </w:pPr>
      <w:r>
        <w:t>в сфере высшего образования</w:t>
      </w:r>
    </w:p>
    <w:p w:rsidR="00A9483E" w:rsidRDefault="00A9483E">
      <w:pPr>
        <w:pStyle w:val="ConsPlusNormal"/>
        <w:jc w:val="right"/>
      </w:pPr>
      <w:r>
        <w:t>А.Н.ЛЕВЧЕНКО</w:t>
      </w:r>
    </w:p>
    <w:p w:rsidR="00A9483E" w:rsidRDefault="00A9483E">
      <w:pPr>
        <w:pStyle w:val="ConsPlusNormal"/>
        <w:jc w:val="both"/>
      </w:pPr>
    </w:p>
    <w:p w:rsidR="00A9483E" w:rsidRDefault="00A9483E">
      <w:pPr>
        <w:pStyle w:val="ConsPlusNormal"/>
        <w:jc w:val="both"/>
      </w:pPr>
    </w:p>
    <w:p w:rsidR="00A9483E" w:rsidRDefault="00A948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6C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3E"/>
    <w:rsid w:val="005A26B7"/>
    <w:rsid w:val="00815170"/>
    <w:rsid w:val="00A9483E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8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48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48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8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48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48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8BBBB994915AE35F5827CA3855D580BE605FE0AF4F9177A691525BB978F34D16D86098036B41DA447A50119BC12F0120A6734AAD0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8BBBB994915AE35F5827CA3855D580BE601F90BFEF9177A691525BB978F34C36DDE058536A148F41DF20C19DBK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8BBBB994915AE35F5827CA3855D580BE601F90BFEF9177A691525BB978F34D16D86098735BF48F508A45D5FEA01F3100A6435B6006ABEDEK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E8BBBB994915AE35F5827CA3855D580BE601F90BFEF9177A691525BB978F34D16D86098735BF48F508A45D5FEA01F3100A6435B6006ABEDE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2022-11-23T08:10:00Z</dcterms:created>
  <dcterms:modified xsi:type="dcterms:W3CDTF">2022-11-23T08:10:00Z</dcterms:modified>
</cp:coreProperties>
</file>